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36" w:rsidRDefault="002A3036" w:rsidP="002A3036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</w:pPr>
      <w:r w:rsidRPr="00C04336"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  <w:t xml:space="preserve">Аннотация к </w:t>
      </w:r>
      <w:r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  <w:t xml:space="preserve">рабочей программе </w:t>
      </w:r>
      <w:bookmarkStart w:id="0" w:name="_GoBack"/>
      <w:bookmarkEnd w:id="0"/>
    </w:p>
    <w:p w:rsidR="002A3036" w:rsidRPr="008A64BF" w:rsidRDefault="00AB4148" w:rsidP="002A3036">
      <w:pPr>
        <w:spacing w:before="100" w:beforeAutospacing="1" w:after="100" w:afterAutospacing="1" w:line="312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  <w:t>разновозрастной</w:t>
      </w:r>
      <w:r w:rsidR="002A3036"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  <w:t xml:space="preserve"> </w:t>
      </w:r>
      <w:r w:rsidR="002A3036" w:rsidRPr="00C04336"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  <w:t>группы</w:t>
      </w:r>
      <w:r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  <w:t xml:space="preserve"> «Пчелки</w:t>
      </w:r>
      <w:r w:rsidR="002A3036"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  <w:t xml:space="preserve">» </w:t>
      </w:r>
      <w:r w:rsidR="002A3036" w:rsidRPr="00C04336"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  <w:t>муниципального бюджетного дошкольного образовательного учреждения Жирновского</w:t>
      </w:r>
      <w:r w:rsidR="002A3036">
        <w:rPr>
          <w:rFonts w:ascii="Arial" w:eastAsia="Times New Roman" w:hAnsi="Arial" w:cs="Arial"/>
          <w:color w:val="333333"/>
          <w:sz w:val="28"/>
          <w:szCs w:val="32"/>
          <w:lang w:eastAsia="ru-RU"/>
        </w:rPr>
        <w:t xml:space="preserve"> </w:t>
      </w:r>
      <w:r w:rsidR="002A3036" w:rsidRPr="00C04336"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  <w:t>детского сада «Ивушка» общеразвивающего вида художественно-эстетического</w:t>
      </w:r>
      <w:r w:rsidR="002A3036">
        <w:rPr>
          <w:rFonts w:ascii="Arial" w:eastAsia="Times New Roman" w:hAnsi="Arial" w:cs="Arial"/>
          <w:color w:val="333333"/>
          <w:sz w:val="28"/>
          <w:szCs w:val="32"/>
          <w:lang w:eastAsia="ru-RU"/>
        </w:rPr>
        <w:t xml:space="preserve"> </w:t>
      </w:r>
      <w:r w:rsidR="002A3036" w:rsidRPr="00C04336"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  <w:t>приоритетного направления развития воспитанников</w:t>
      </w:r>
      <w:r w:rsidR="002A3036" w:rsidRPr="00C04336">
        <w:rPr>
          <w:rFonts w:ascii="Arial" w:eastAsia="Times New Roman" w:hAnsi="Arial" w:cs="Arial"/>
          <w:color w:val="333333"/>
          <w:sz w:val="28"/>
          <w:szCs w:val="32"/>
          <w:lang w:eastAsia="ru-RU"/>
        </w:rPr>
        <w:t>.</w:t>
      </w:r>
    </w:p>
    <w:p w:rsidR="002A3036" w:rsidRPr="00FC04A6" w:rsidRDefault="002A3036" w:rsidP="002A3036">
      <w:pPr>
        <w:ind w:left="-15"/>
        <w:rPr>
          <w:rFonts w:ascii="Times New Roman" w:hAnsi="Times New Roman"/>
          <w:sz w:val="28"/>
          <w:szCs w:val="28"/>
        </w:rPr>
      </w:pPr>
      <w:r w:rsidRPr="00FC04A6">
        <w:rPr>
          <w:rFonts w:ascii="Times New Roman" w:hAnsi="Times New Roman"/>
          <w:sz w:val="28"/>
          <w:szCs w:val="28"/>
        </w:rPr>
        <w:t xml:space="preserve">Данная Программа разработана на основе следующих нормативных документов: </w:t>
      </w:r>
    </w:p>
    <w:p w:rsidR="002A3036" w:rsidRPr="00FC04A6" w:rsidRDefault="002A3036" w:rsidP="00747EC3">
      <w:pPr>
        <w:pStyle w:val="a3"/>
        <w:numPr>
          <w:ilvl w:val="0"/>
          <w:numId w:val="1"/>
        </w:numPr>
        <w:spacing w:after="3" w:line="248" w:lineRule="auto"/>
        <w:ind w:left="426" w:hanging="567"/>
        <w:rPr>
          <w:rFonts w:ascii="Times New Roman" w:hAnsi="Times New Roman"/>
          <w:sz w:val="28"/>
          <w:szCs w:val="28"/>
        </w:rPr>
      </w:pPr>
      <w:r w:rsidRPr="00FC04A6">
        <w:rPr>
          <w:rFonts w:ascii="Times New Roman" w:hAnsi="Times New Roman"/>
          <w:sz w:val="28"/>
          <w:szCs w:val="28"/>
        </w:rPr>
        <w:t>Федеральный закон «Об образовании в РФ» от 29 декабря 2012 г. № 273-ФЗ;</w:t>
      </w:r>
    </w:p>
    <w:p w:rsidR="002A3036" w:rsidRPr="00FC04A6" w:rsidRDefault="002A3036" w:rsidP="00747EC3">
      <w:pPr>
        <w:pStyle w:val="a3"/>
        <w:numPr>
          <w:ilvl w:val="0"/>
          <w:numId w:val="1"/>
        </w:numPr>
        <w:spacing w:after="3" w:line="248" w:lineRule="auto"/>
        <w:ind w:left="426" w:hanging="567"/>
        <w:rPr>
          <w:rFonts w:ascii="Times New Roman" w:hAnsi="Times New Roman"/>
          <w:sz w:val="28"/>
          <w:szCs w:val="28"/>
        </w:rPr>
      </w:pPr>
      <w:r w:rsidRPr="00FC04A6">
        <w:rPr>
          <w:rFonts w:ascii="Times New Roman" w:hAnsi="Times New Roman"/>
          <w:sz w:val="28"/>
          <w:szCs w:val="28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</w:t>
      </w:r>
      <w:proofErr w:type="gramStart"/>
      <w:r w:rsidRPr="00FC04A6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2A3036" w:rsidRPr="00FC04A6" w:rsidRDefault="002A3036" w:rsidP="00747EC3">
      <w:pPr>
        <w:pStyle w:val="a3"/>
        <w:numPr>
          <w:ilvl w:val="0"/>
          <w:numId w:val="1"/>
        </w:numPr>
        <w:spacing w:after="3" w:line="248" w:lineRule="auto"/>
        <w:ind w:left="426" w:hanging="567"/>
        <w:rPr>
          <w:rFonts w:ascii="Times New Roman" w:hAnsi="Times New Roman"/>
          <w:sz w:val="28"/>
          <w:szCs w:val="28"/>
        </w:rPr>
      </w:pPr>
      <w:r w:rsidRPr="00FC04A6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15 мая 2013 г. № 26 г. Москва от «Об утверждении СанПиН 2.4.1.3049-13 «Санитарн</w:t>
      </w:r>
      <w:proofErr w:type="gramStart"/>
      <w:r w:rsidRPr="00FC04A6">
        <w:rPr>
          <w:rFonts w:ascii="Times New Roman" w:hAnsi="Times New Roman"/>
          <w:sz w:val="28"/>
          <w:szCs w:val="28"/>
        </w:rPr>
        <w:t>о-</w:t>
      </w:r>
      <w:proofErr w:type="gramEnd"/>
      <w:r w:rsidRPr="00FC04A6">
        <w:rPr>
          <w:rFonts w:ascii="Times New Roman" w:hAnsi="Times New Roman"/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 г. № 28564);</w:t>
      </w:r>
    </w:p>
    <w:p w:rsidR="002A3036" w:rsidRPr="00FC04A6" w:rsidRDefault="002A3036" w:rsidP="00747EC3">
      <w:pPr>
        <w:pStyle w:val="a3"/>
        <w:numPr>
          <w:ilvl w:val="0"/>
          <w:numId w:val="1"/>
        </w:numPr>
        <w:spacing w:after="3" w:line="248" w:lineRule="auto"/>
        <w:ind w:left="426" w:hanging="567"/>
        <w:rPr>
          <w:rFonts w:ascii="Times New Roman" w:hAnsi="Times New Roman"/>
          <w:sz w:val="28"/>
          <w:szCs w:val="28"/>
        </w:rPr>
      </w:pPr>
      <w:r w:rsidRPr="00FC04A6">
        <w:rPr>
          <w:rFonts w:ascii="Times New Roman" w:hAnsi="Times New Roman"/>
          <w:sz w:val="28"/>
          <w:szCs w:val="28"/>
        </w:rPr>
        <w:t xml:space="preserve"> Постановление Правительства Российской Федерации от 5 августа 2013 г.  № 662 «Об осуществлении мониторинга системы образования»; </w:t>
      </w:r>
    </w:p>
    <w:p w:rsidR="002A3036" w:rsidRPr="00FC04A6" w:rsidRDefault="002A3036" w:rsidP="00747EC3">
      <w:pPr>
        <w:pStyle w:val="a3"/>
        <w:numPr>
          <w:ilvl w:val="0"/>
          <w:numId w:val="2"/>
        </w:numPr>
        <w:spacing w:after="3" w:line="248" w:lineRule="auto"/>
        <w:ind w:left="426" w:hanging="567"/>
        <w:rPr>
          <w:rFonts w:ascii="Times New Roman" w:hAnsi="Times New Roman"/>
          <w:sz w:val="28"/>
          <w:szCs w:val="28"/>
        </w:rPr>
      </w:pPr>
      <w:r w:rsidRPr="00FC04A6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30038); </w:t>
      </w:r>
    </w:p>
    <w:p w:rsidR="002A3036" w:rsidRPr="00FC04A6" w:rsidRDefault="002A3036" w:rsidP="00747EC3">
      <w:pPr>
        <w:pStyle w:val="a3"/>
        <w:numPr>
          <w:ilvl w:val="0"/>
          <w:numId w:val="1"/>
        </w:numPr>
        <w:spacing w:after="3" w:line="248" w:lineRule="auto"/>
        <w:ind w:left="426" w:hanging="567"/>
        <w:rPr>
          <w:rFonts w:ascii="Times New Roman" w:hAnsi="Times New Roman"/>
          <w:sz w:val="28"/>
          <w:szCs w:val="28"/>
        </w:rPr>
      </w:pPr>
      <w:r w:rsidRPr="00FC04A6">
        <w:rPr>
          <w:rFonts w:ascii="Times New Roman" w:hAnsi="Times New Roman"/>
          <w:sz w:val="28"/>
          <w:szCs w:val="28"/>
        </w:rPr>
        <w:t xml:space="preserve"> Устав МБДОУ «Жирновского детского сада «Ивушка»</w:t>
      </w:r>
    </w:p>
    <w:p w:rsidR="002A3036" w:rsidRPr="00FC04A6" w:rsidRDefault="002A3036" w:rsidP="002A303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C04A6">
        <w:rPr>
          <w:rFonts w:ascii="Times New Roman" w:hAnsi="Times New Roman"/>
          <w:b/>
          <w:sz w:val="28"/>
          <w:szCs w:val="28"/>
        </w:rPr>
        <w:t>Рабочая программа</w:t>
      </w:r>
      <w:r w:rsidRPr="00FC04A6">
        <w:rPr>
          <w:rFonts w:ascii="Times New Roman" w:hAnsi="Times New Roman"/>
          <w:sz w:val="28"/>
          <w:szCs w:val="28"/>
        </w:rPr>
        <w:t xml:space="preserve"> – это творческий продукт по совершенствованию уже имеющихся в практике программ и технологий в рамках повышения собственного профессионального опыта и уровня учебно-воспитательного процесса в целом. Цели и содержание занятий направлены на выявление в каждом ребенке его индивидуальных особенностей, склонностей, задатков в различных сферах деятельности (интеллектуальной, творческой).</w:t>
      </w:r>
    </w:p>
    <w:p w:rsidR="002A3036" w:rsidRPr="00FC04A6" w:rsidRDefault="002A3036" w:rsidP="002A303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C04A6">
        <w:rPr>
          <w:rFonts w:ascii="Times New Roman" w:hAnsi="Times New Roman"/>
          <w:sz w:val="28"/>
          <w:szCs w:val="28"/>
        </w:rPr>
        <w:t>Подготовка ребенка к жизни в современных условиях предполагает развитие его внутреннего потенциала в полной мере, то есть выявление и  совершенствование всех его способностей.</w:t>
      </w:r>
    </w:p>
    <w:p w:rsidR="002A3036" w:rsidRPr="00FC04A6" w:rsidRDefault="002A3036" w:rsidP="002A303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A3036" w:rsidRPr="00FC04A6" w:rsidRDefault="002A3036" w:rsidP="002A303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FC04A6">
        <w:rPr>
          <w:rFonts w:ascii="Times New Roman" w:hAnsi="Times New Roman"/>
          <w:b/>
          <w:sz w:val="28"/>
          <w:szCs w:val="28"/>
        </w:rPr>
        <w:t xml:space="preserve">Цель данной программы: </w:t>
      </w:r>
    </w:p>
    <w:p w:rsidR="002A3036" w:rsidRPr="00FC04A6" w:rsidRDefault="002A3036" w:rsidP="002A30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C04A6">
        <w:rPr>
          <w:rFonts w:ascii="Times New Roman" w:hAnsi="Times New Roman"/>
          <w:sz w:val="28"/>
          <w:szCs w:val="28"/>
        </w:rPr>
        <w:t xml:space="preserve">всесторонняя и планомерная подготовка детей </w:t>
      </w:r>
      <w:proofErr w:type="gramStart"/>
      <w:r w:rsidRPr="00FC04A6">
        <w:rPr>
          <w:rFonts w:ascii="Times New Roman" w:hAnsi="Times New Roman"/>
          <w:sz w:val="28"/>
          <w:szCs w:val="28"/>
        </w:rPr>
        <w:t xml:space="preserve">к обучению в школе  с реализацией мероприятий по профилактике возможных трудностей при </w:t>
      </w:r>
      <w:r w:rsidRPr="00FC04A6">
        <w:rPr>
          <w:rFonts w:ascii="Times New Roman" w:hAnsi="Times New Roman"/>
          <w:sz w:val="28"/>
          <w:szCs w:val="28"/>
        </w:rPr>
        <w:lastRenderedPageBreak/>
        <w:t>адаптации</w:t>
      </w:r>
      <w:proofErr w:type="gramEnd"/>
      <w:r w:rsidRPr="00FC04A6">
        <w:rPr>
          <w:rFonts w:ascii="Times New Roman" w:hAnsi="Times New Roman"/>
          <w:sz w:val="28"/>
          <w:szCs w:val="28"/>
        </w:rPr>
        <w:t xml:space="preserve"> и формирование осознанного отношения к здоровому образу жизни.</w:t>
      </w:r>
    </w:p>
    <w:p w:rsidR="002A3036" w:rsidRPr="00FC04A6" w:rsidRDefault="002A3036" w:rsidP="002A303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47EC3">
        <w:rPr>
          <w:rFonts w:ascii="Times New Roman" w:hAnsi="Times New Roman"/>
          <w:sz w:val="28"/>
          <w:szCs w:val="28"/>
        </w:rPr>
        <w:t>Рабочая программа</w:t>
      </w:r>
      <w:r w:rsidRPr="00FC04A6">
        <w:rPr>
          <w:rFonts w:ascii="Times New Roman" w:hAnsi="Times New Roman"/>
          <w:sz w:val="28"/>
          <w:szCs w:val="28"/>
        </w:rPr>
        <w:t xml:space="preserve"> построена на системе воспитания старших дошкольников, которая ориентирована на личностные, индивидуальные, возрастные особенности ребенка, а в целом удовлетворяла бы запросы и родителей и взрослых.</w:t>
      </w:r>
    </w:p>
    <w:p w:rsidR="002A3036" w:rsidRPr="00FC04A6" w:rsidRDefault="002A3036" w:rsidP="002A303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47EC3">
        <w:rPr>
          <w:rFonts w:ascii="Times New Roman" w:hAnsi="Times New Roman"/>
          <w:sz w:val="28"/>
          <w:szCs w:val="28"/>
        </w:rPr>
        <w:t>Концепция программы</w:t>
      </w:r>
      <w:r w:rsidRPr="00FC04A6">
        <w:rPr>
          <w:rFonts w:ascii="Times New Roman" w:hAnsi="Times New Roman"/>
          <w:sz w:val="28"/>
          <w:szCs w:val="28"/>
        </w:rPr>
        <w:t xml:space="preserve"> – найти признание и отклик в сердце ребенка, быть понятной и созвучной детской природе, стать путеводной звездочкой  для ребенка в дошкольном детстве.</w:t>
      </w:r>
    </w:p>
    <w:p w:rsidR="002A3036" w:rsidRPr="00FC04A6" w:rsidRDefault="002A3036" w:rsidP="002A3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EC3">
        <w:rPr>
          <w:rFonts w:ascii="Times New Roman" w:hAnsi="Times New Roman"/>
          <w:sz w:val="28"/>
          <w:szCs w:val="28"/>
        </w:rPr>
        <w:t>Главным приоритетом</w:t>
      </w:r>
      <w:r w:rsidRPr="00FC04A6">
        <w:rPr>
          <w:rFonts w:ascii="Times New Roman" w:hAnsi="Times New Roman"/>
          <w:sz w:val="28"/>
          <w:szCs w:val="28"/>
        </w:rPr>
        <w:t xml:space="preserve"> рабочей программы является укрепление здоровья, обеспечение благоприятных условий для развития всех детей, уважение прав ребенка на сохранение своей индивидуальности. Использование программы позволяет стимулировать способность детей к образному и свободному восприятию окружающего мира (людей, культурных ценностей, природы), которое, развиваясь параллельно с традиционным рациональным восприятием, расширяет и обогащает его. Ребенок начинает чувствовать, что логика — это не единственный способ познания мира, что прекрасным может быть и то, что не всегда понятно и обычно. Осознав, что не существует истины одной для всех, ребенок учится уважать чужое мнение, быть терпимым к различным точкам зрения, учится преобразовывать мир, задействуя фантазию, воображение, общение с окружающими людьми. </w:t>
      </w:r>
    </w:p>
    <w:p w:rsidR="002A3036" w:rsidRPr="00FC04A6" w:rsidRDefault="002A3036" w:rsidP="002A3036">
      <w:pPr>
        <w:pStyle w:val="a4"/>
        <w:ind w:firstLine="708"/>
        <w:jc w:val="both"/>
        <w:rPr>
          <w:rFonts w:ascii="Times New Roman" w:hAnsi="Times New Roman"/>
          <w:color w:val="26231C"/>
          <w:sz w:val="28"/>
          <w:szCs w:val="28"/>
        </w:rPr>
      </w:pPr>
      <w:r w:rsidRPr="00FC04A6">
        <w:rPr>
          <w:rFonts w:ascii="Times New Roman" w:hAnsi="Times New Roman"/>
          <w:color w:val="26231C"/>
          <w:sz w:val="28"/>
          <w:szCs w:val="28"/>
        </w:rPr>
        <w:t>Формирование творческой личности,</w:t>
      </w:r>
      <w:r w:rsidRPr="00FC04A6">
        <w:rPr>
          <w:rFonts w:ascii="Times New Roman" w:hAnsi="Times New Roman"/>
          <w:i/>
          <w:iCs/>
          <w:color w:val="26231C"/>
          <w:sz w:val="28"/>
          <w:szCs w:val="28"/>
        </w:rPr>
        <w:t> </w:t>
      </w:r>
      <w:r w:rsidRPr="00FC04A6">
        <w:rPr>
          <w:rFonts w:ascii="Times New Roman" w:hAnsi="Times New Roman"/>
          <w:color w:val="26231C"/>
          <w:sz w:val="28"/>
          <w:szCs w:val="28"/>
        </w:rPr>
        <w:t>раскрытие и развитие творческой природы детей,  воспитание духовности и эстетического вкуса, формирование успешного творческого школьника – одна из наиболее важных задач педагогической практики на современном этапе.</w:t>
      </w:r>
    </w:p>
    <w:p w:rsidR="002A3036" w:rsidRPr="00FC04A6" w:rsidRDefault="002A3036" w:rsidP="002A303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C04A6">
        <w:rPr>
          <w:rFonts w:ascii="Times New Roman" w:hAnsi="Times New Roman"/>
          <w:sz w:val="28"/>
          <w:szCs w:val="28"/>
        </w:rPr>
        <w:t xml:space="preserve"> Важными компонентами программы и педагогического процесса в соответствии в ней являются построение режима и место игры в детском саду, гигиенические условия организации жизни, профилактика заболеваний.</w:t>
      </w:r>
    </w:p>
    <w:p w:rsidR="002A3036" w:rsidRPr="00FC04A6" w:rsidRDefault="002A3036" w:rsidP="002A303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C04A6">
        <w:rPr>
          <w:rFonts w:ascii="Times New Roman" w:hAnsi="Times New Roman"/>
          <w:sz w:val="28"/>
          <w:szCs w:val="28"/>
        </w:rPr>
        <w:t xml:space="preserve">Содержание программы представлено в виде раскрытия целей и задач воспитания и обучения, направлений педагогической деятельности, перечня тем занятий: порядок ознакомления с конкретным содержанием на каждом этапе работы с детьми, с учетом режима пребывания в детском саду, времени года. </w:t>
      </w:r>
    </w:p>
    <w:p w:rsidR="002A3036" w:rsidRPr="00FC04A6" w:rsidRDefault="002A3036" w:rsidP="002A303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C04A6">
        <w:rPr>
          <w:rFonts w:ascii="Times New Roman" w:hAnsi="Times New Roman"/>
          <w:sz w:val="28"/>
          <w:szCs w:val="28"/>
        </w:rPr>
        <w:t>Большое внимание уделяется физическому воспитанию детей, что предусматривает охрану жизни и здоровья  в процессе закаливающих процедур, пребывания на свежем воздухе, создании благоприятных санитарно-гигиенических условий, проведении утренней гимнастики и физкультурных занятий.</w:t>
      </w:r>
    </w:p>
    <w:p w:rsidR="002A3036" w:rsidRPr="00FC04A6" w:rsidRDefault="002A3036" w:rsidP="002A303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C04A6">
        <w:rPr>
          <w:rFonts w:ascii="Times New Roman" w:hAnsi="Times New Roman"/>
          <w:sz w:val="28"/>
          <w:szCs w:val="28"/>
        </w:rPr>
        <w:t xml:space="preserve">Рабочая программа включает комплекс диагностических заданий, которые позволят проанализировать степень  овладения программным содержанием отдельными детьми и группой в целом. </w:t>
      </w:r>
    </w:p>
    <w:p w:rsidR="002A3036" w:rsidRPr="00FC04A6" w:rsidRDefault="002A3036" w:rsidP="002A303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C04A6">
        <w:rPr>
          <w:rFonts w:ascii="Times New Roman" w:hAnsi="Times New Roman"/>
          <w:sz w:val="28"/>
          <w:szCs w:val="28"/>
        </w:rPr>
        <w:t>Данная программа позволяет  обеспечить гармоническое, всестороннее развитие личности ребенка с учетом его индивидуальных и психофизических особенностей.</w:t>
      </w:r>
    </w:p>
    <w:p w:rsidR="00495795" w:rsidRDefault="00AB4148"/>
    <w:sectPr w:rsidR="00495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41F2E"/>
    <w:multiLevelType w:val="hybridMultilevel"/>
    <w:tmpl w:val="0FFA6A3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C760736"/>
    <w:multiLevelType w:val="hybridMultilevel"/>
    <w:tmpl w:val="A7526766"/>
    <w:lvl w:ilvl="0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F0"/>
    <w:rsid w:val="002A3036"/>
    <w:rsid w:val="00747EC3"/>
    <w:rsid w:val="00AB4148"/>
    <w:rsid w:val="00BC02F0"/>
    <w:rsid w:val="00D76DCF"/>
    <w:rsid w:val="00FD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03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qFormat/>
    <w:rsid w:val="002A30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rsid w:val="002A303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03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qFormat/>
    <w:rsid w:val="002A30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rsid w:val="002A303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2019-12-20T10:35:00Z</dcterms:created>
  <dcterms:modified xsi:type="dcterms:W3CDTF">2021-09-08T15:49:00Z</dcterms:modified>
</cp:coreProperties>
</file>